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КОНТРАКТ  N
</w:t>
      </w:r>
    </w:p>
    <w:p>
      <w:r>
        <w:t xml:space="preserve">на рекламные услуги
</w:t>
      </w:r>
    </w:p>
    <w:p>
      <w:r>
        <w:t xml:space="preserve">Санкт-Петербург                    "____"_________________199  г.
</w:t>
      </w:r>
    </w:p>
    <w:p>
      <w:r>
        <w:t xml:space="preserve">ИЗДАТЕЛЬ: фирма informatic international Inc (USA), зарегистрирован-
</w:t>
      </w:r>
    </w:p>
    <w:p>
      <w:r>
        <w:t xml:space="preserve">ная в   штате   Нью-Джерси  (США),  адрес:  3  Saint  George  Str.,  6578
</w:t>
      </w:r>
    </w:p>
    <w:p>
      <w:r>
        <w:t xml:space="preserve">Livingston, N.J. tel: 547897, fax: 5476566, tlx: 3456567 info us
</w:t>
      </w:r>
    </w:p>
    <w:p>
      <w:r>
        <w:t xml:space="preserve">в лице владельца фирмы Grehem Thompson с одной стороны и
</w:t>
      </w:r>
    </w:p>
    <w:p>
      <w:r>
        <w:t xml:space="preserve">РЕКЛАМОДАТЕЛЬ: Производственное объединение ПОЛИГОР (Россия)  191180
</w:t>
      </w:r>
    </w:p>
    <w:p>
      <w:r>
        <w:t xml:space="preserve">Санкт-Петербург, ул.Матросова  60,  тел.  2345678 факс:  3456765,  телекс
</w:t>
      </w:r>
    </w:p>
    <w:p>
      <w:r>
        <w:t xml:space="preserve">121345 trer su
</w:t>
      </w:r>
    </w:p>
    <w:p>
      <w:r>
        <w:t xml:space="preserve">в лице  генерального директора Иванова Ивана Ивановича и заместителя
</w:t>
      </w:r>
    </w:p>
    <w:p>
      <w:r>
        <w:t xml:space="preserve">генерального директора Петрова Ивана Кузьмича с другой стороны
</w:t>
      </w:r>
    </w:p>
    <w:p>
      <w:r>
        <w:t xml:space="preserve">заключили настоящий договор о нижеследующем.
</w:t>
      </w:r>
    </w:p>
    <w:p>
      <w:r>
        <w:t xml:space="preserve">1.Предмет контракта
</w:t>
      </w:r>
    </w:p>
    <w:p>
      <w:r>
        <w:t xml:space="preserve">1.1. ИЗДАТЕЛЬ продает, РЕКЛАМОДАТЕЛЬ покупает рекламное пространство
</w:t>
      </w:r>
    </w:p>
    <w:p>
      <w:r>
        <w:t xml:space="preserve">в книге  "_______________________________" для помещения рекламы,  приве-
</w:t>
      </w:r>
    </w:p>
    <w:p>
      <w:r>
        <w:t xml:space="preserve">денной в приложении 1., на условиях, приведенных в приложении 2 к настоя-
</w:t>
      </w:r>
    </w:p>
    <w:p>
      <w:r>
        <w:t xml:space="preserve">щему контракту.
</w:t>
      </w:r>
    </w:p>
    <w:p>
      <w:r>
        <w:t xml:space="preserve">2. Стоимость рекламы и общая сумма контракта
</w:t>
      </w:r>
    </w:p>
    <w:p>
      <w:r>
        <w:t xml:space="preserve">2.1. Стоимость различных видов рекламы и услуг по п.1.1. приведены в
</w:t>
      </w:r>
    </w:p>
    <w:p>
      <w:r>
        <w:t xml:space="preserve">приложении 1.
</w:t>
      </w:r>
    </w:p>
    <w:p>
      <w:r>
        <w:t xml:space="preserve">2.2. Общая сумма стоимости услуг по контракту, заказанная РЕКЛАМОДА-
</w:t>
      </w:r>
    </w:p>
    <w:p>
      <w:r>
        <w:t xml:space="preserve">ТЕЛЕМ  составляет:  3460 USD  (прописью:  три тысячи четыреста шестьдесят
</w:t>
      </w:r>
    </w:p>
    <w:p>
      <w:r>
        <w:t xml:space="preserve">долларов США  и/или   _______________   рублей   России   по   курсу   от
</w:t>
      </w:r>
    </w:p>
    <w:p>
      <w:r>
        <w:t xml:space="preserve">"____"_______________ 1992 г. (прописью___________________)
</w:t>
      </w:r>
    </w:p>
    <w:p>
      <w:r>
        <w:t xml:space="preserve">3.Условия платежа
</w:t>
      </w:r>
    </w:p>
    <w:p>
      <w:r>
        <w:t xml:space="preserve">3.1. Оплата рекламы и услуг ИЗДАТЕЛЯ осуществляется РЕКЛАМОДАТЕЛЕМ в
</w:t>
      </w:r>
    </w:p>
    <w:p>
      <w:r>
        <w:t xml:space="preserve">размере общей суммы платежа по контракту единовременно в указанной валюте
</w:t>
      </w:r>
    </w:p>
    <w:p>
      <w:r>
        <w:t xml:space="preserve">платежа до "____"_________________199  г. путем:
</w:t>
      </w:r>
    </w:p>
    <w:p>
      <w:r>
        <w:t xml:space="preserve">а) оплаты наличными, чеком, или перечислением на банковский счет ИЗ-
</w:t>
      </w:r>
    </w:p>
    <w:p>
      <w:r>
        <w:t xml:space="preserve">ДАТЕЛЯ;
</w:t>
      </w:r>
    </w:p>
    <w:p>
      <w:r>
        <w:t xml:space="preserve">б) безотзывного документарного аккредитива, открытого на имя ИЗДАТЕ-
</w:t>
      </w:r>
    </w:p>
    <w:p>
      <w:r>
        <w:t xml:space="preserve">ЛЯ.
</w:t>
      </w:r>
    </w:p>
    <w:p>
      <w:r>
        <w:t xml:space="preserve">4. Банковские реквизиты
</w:t>
      </w:r>
    </w:p>
    <w:p>
      <w:r>
        <w:t xml:space="preserve">4.1. Платеж осуществляется чеком или перечислением.
</w:t>
      </w:r>
    </w:p>
    <w:p>
      <w:r>
        <w:t xml:space="preserve">ИЗДАТЕЛЬ: Chemical Bank Livingston,  N.J.  N 345456, счет informatic
</w:t>
      </w:r>
    </w:p>
    <w:p>
      <w:r>
        <w:t xml:space="preserve">international Inc. Номер счета 98763456767 - 1987867
</w:t>
      </w:r>
    </w:p>
    <w:p>
      <w:r>
        <w:t xml:space="preserve">РЕКЛАМОДАТЕЛЬ__________________________________________
</w:t>
      </w:r>
    </w:p>
    <w:p>
      <w:r>
        <w:t xml:space="preserve">5. Требования и Гарантии
</w:t>
      </w:r>
    </w:p>
    <w:p>
      <w:r>
        <w:t xml:space="preserve">5.1. РЕКЛАМОДАТЕЛЬ предоставляет рекламу объемом, не превышающим за-
</w:t>
      </w:r>
    </w:p>
    <w:p>
      <w:r>
        <w:t xml:space="preserve">купленное рекламное пространство.
</w:t>
      </w:r>
    </w:p>
    <w:p>
      <w:r>
        <w:t xml:space="preserve">Рисунки, изображения знаков и эмблем,  входящие в состав  рекламного
</w:t>
      </w:r>
    </w:p>
    <w:p>
      <w:r>
        <w:t xml:space="preserve">объявления, передаваемые РЕКЛАМОДАТЕЛЕМ, должны быть четкими и пригодными
</w:t>
      </w:r>
    </w:p>
    <w:p>
      <w:r>
        <w:t xml:space="preserve">для полиграфического воспроизведения.
</w:t>
      </w:r>
    </w:p>
    <w:p>
      <w:r>
        <w:t xml:space="preserve">5.2. Издатель гарантирует публикацию рекламы, предоставленной РЕКЛА-
</w:t>
      </w:r>
    </w:p>
    <w:p>
      <w:r>
        <w:t xml:space="preserve">МОДАТЕЛЕМ, в книге "__________________________________",  именуемой  ниже
</w:t>
      </w:r>
    </w:p>
    <w:p>
      <w:r>
        <w:t xml:space="preserve">КНИГА.
</w:t>
      </w:r>
    </w:p>
    <w:p>
      <w:r>
        <w:t xml:space="preserve">5.3. Издатель также гарантирует, что первое издание будет отпечатано
</w:t>
      </w:r>
    </w:p>
    <w:p>
      <w:r>
        <w:t xml:space="preserve">в Англии тиражом не менее 25 000 экз.  и будет распространяться на терри-
</w:t>
      </w:r>
    </w:p>
    <w:p>
      <w:r>
        <w:t xml:space="preserve">тории Европейских стран,  США и Канады. Ориентировочный срок выхода изда-
</w:t>
      </w:r>
    </w:p>
    <w:p>
      <w:r>
        <w:t xml:space="preserve">ния в свет (публикации) - не позднее "____"_________________199 г. (далее
</w:t>
      </w:r>
    </w:p>
    <w:p>
      <w:r>
        <w:t xml:space="preserve">Дата публикации).
</w:t>
      </w:r>
    </w:p>
    <w:p>
      <w:r>
        <w:t xml:space="preserve">6. Права ИЗДАТЕЛЯ
</w:t>
      </w:r>
    </w:p>
    <w:p>
      <w:r>
        <w:t xml:space="preserve">6.1. ИЗДАТЕЛЬ оставляет за собой право не помещать рекламного объяв-
</w:t>
      </w:r>
    </w:p>
    <w:p>
      <w:r>
        <w:t xml:space="preserve">ления и  информации  о предприятии,  если РЕКЛАМОДАТЕЛЬ не оплатил в срок
</w:t>
      </w:r>
    </w:p>
    <w:p>
      <w:r>
        <w:t xml:space="preserve">(или до иного согласованного сторонами срока) общую сумму контракта.
</w:t>
      </w:r>
    </w:p>
    <w:p>
      <w:r>
        <w:t xml:space="preserve">6.2. Если  РЕКЛАМОДАТЕЛЬ  не оплатил общую сумму по контракту в срок
</w:t>
      </w:r>
    </w:p>
    <w:p>
      <w:r>
        <w:t xml:space="preserve">указанный в  п. 3,  а ИЗДАТЕЛЬ поместил рекламу в КНИГЕ, то РЕКЛАМОДАТЕЛЬ
</w:t>
      </w:r>
    </w:p>
    <w:p>
      <w:r>
        <w:t xml:space="preserve">принимает обязательство провести оплату в размере общей суммы контракта и
</w:t>
      </w:r>
    </w:p>
    <w:p>
      <w:r>
        <w:t xml:space="preserve">дополнительно неустойку в размере 15 % общей суммы контракта.
</w:t>
      </w:r>
    </w:p>
    <w:p>
      <w:r>
        <w:t xml:space="preserve">6.3. В  целях  сохранения  единого стиля КНИГИ ИЗДАТЕЛЬ оставляет за
</w:t>
      </w:r>
    </w:p>
    <w:p>
      <w:r>
        <w:t xml:space="preserve">собой право на выбор места и стиля рекламного объявления.  ИЗДАТЕЛЬ имеет
</w:t>
      </w:r>
    </w:p>
    <w:p>
      <w:r>
        <w:t xml:space="preserve">право увелисивать  размер  рекламы  без  дополнительной оплаты со стороны
</w:t>
      </w:r>
    </w:p>
    <w:p>
      <w:r>
        <w:t xml:space="preserve">РЕКЛАМОДАТЕЛЯ.
</w:t>
      </w:r>
    </w:p>
    <w:p>
      <w:r>
        <w:t xml:space="preserve">ИЗДАТЕЛЬ не обязан предоставлять РЕКЛАМОДАТЕЛЮ на утверждение ориги-
</w:t>
      </w:r>
    </w:p>
    <w:p>
      <w:r>
        <w:t xml:space="preserve">нал-макет издания (рекламы).
</w:t>
      </w:r>
    </w:p>
    <w:p>
      <w:r>
        <w:t xml:space="preserve">6.4. ИЗДАТЕЛЬ  не принимает обязательства включать рекламу в следую-
</w:t>
      </w:r>
    </w:p>
    <w:p>
      <w:r>
        <w:t xml:space="preserve">щие издания КНИГИ.  На каждое новое издание (но не допечатку тиража) сос-
</w:t>
      </w:r>
    </w:p>
    <w:p>
      <w:r>
        <w:t xml:space="preserve">тавляется отдельный контракт.
</w:t>
      </w:r>
    </w:p>
    <w:p>
      <w:r>
        <w:t xml:space="preserve">6.5. ИЗДАТЕЛЬ оставляет за собой право принимать или отвергать заяв-
</w:t>
      </w:r>
    </w:p>
    <w:p>
      <w:r>
        <w:t xml:space="preserve">ки на помещение рекламы.
</w:t>
      </w:r>
    </w:p>
    <w:p>
      <w:r>
        <w:t xml:space="preserve">6.6. ИЗДАТЕЛЬ самостоятельно решает вопросы распространения книги по
</w:t>
      </w:r>
    </w:p>
    <w:p>
      <w:r>
        <w:t xml:space="preserve">п.1.
</w:t>
      </w:r>
    </w:p>
    <w:p>
      <w:r>
        <w:t xml:space="preserve">6.7. РЕКЛАМОДАТЕЛЬ оплачивает все дополнительные изменения в реклам-
</w:t>
      </w:r>
    </w:p>
    <w:p>
      <w:r>
        <w:t xml:space="preserve">ном объявлении,  сделанные  по его просьбе.  Заявка на внесение изменение
</w:t>
      </w:r>
    </w:p>
    <w:p>
      <w:r>
        <w:t xml:space="preserve">подается в письменной форме с гарантией дополнительной оплаты.
</w:t>
      </w:r>
    </w:p>
    <w:p>
      <w:r>
        <w:t xml:space="preserve">7. Защита авторских прав
</w:t>
      </w:r>
    </w:p>
    <w:p>
      <w:r>
        <w:t xml:space="preserve">7.1. ИЗДАТЕЛЬ получает права на рекламу,  помещенную в справочнике и
</w:t>
      </w:r>
    </w:p>
    <w:p>
      <w:r>
        <w:t xml:space="preserve">может использовать ее по своему усмотрению, в том числе в последующих из-
</w:t>
      </w:r>
    </w:p>
    <w:p>
      <w:r>
        <w:t xml:space="preserve">даниях КНИГИ или иных по своему усмотрению.
</w:t>
      </w:r>
    </w:p>
    <w:p>
      <w:r>
        <w:t xml:space="preserve">7.2. Согласие  ИЗДАТЕЛЯ на размещение рекламы не означает одобрение,
</w:t>
      </w:r>
    </w:p>
    <w:p>
      <w:r>
        <w:t xml:space="preserve">рекомендации к применению или использованию,  а также иной отвественности
</w:t>
      </w:r>
    </w:p>
    <w:p>
      <w:r>
        <w:t xml:space="preserve">в отношении рекламируемых товаров и услуг.
</w:t>
      </w:r>
    </w:p>
    <w:p>
      <w:r>
        <w:t xml:space="preserve">8. Ответственность
</w:t>
      </w:r>
    </w:p>
    <w:p>
      <w:r>
        <w:t xml:space="preserve">8.1. РЕКЛАМОДАТЕЛЬ  принимает на себя ответственность перед третьими
</w:t>
      </w:r>
    </w:p>
    <w:p>
      <w:r>
        <w:t xml:space="preserve">лицами по претензиям к содержанию и форме рекламы,  товарам и услугам,  а
</w:t>
      </w:r>
    </w:p>
    <w:p>
      <w:r>
        <w:t xml:space="preserve">также использованию в рекламе знаков, маркировок, наименований и др.
</w:t>
      </w:r>
    </w:p>
    <w:p>
      <w:r>
        <w:t xml:space="preserve">8.2. РЕКЛАМОДАТЕЛЬ несет полную отвественность за  точность  и  пра-
</w:t>
      </w:r>
    </w:p>
    <w:p>
      <w:r>
        <w:t xml:space="preserve">вильность помещаемой  информации  и немедленно в письменном виде извещает
</w:t>
      </w:r>
    </w:p>
    <w:p>
      <w:r>
        <w:t xml:space="preserve">ИЗДАТЕЛЯ о любых изменениях в своем положении, наименовании, адресе и но-
</w:t>
      </w:r>
    </w:p>
    <w:p>
      <w:r>
        <w:t xml:space="preserve">менклатуре услуг.
</w:t>
      </w:r>
    </w:p>
    <w:p>
      <w:r>
        <w:t xml:space="preserve">8.3. ИЗДАТЕЛЬ не несет  отвественность  за  помещенную  в  книге  по
</w:t>
      </w:r>
    </w:p>
    <w:p>
      <w:r>
        <w:t xml:space="preserve">п.1.1. рекламную  информацию,  в том числе за использование товарных зна-
</w:t>
      </w:r>
    </w:p>
    <w:p>
      <w:r>
        <w:t xml:space="preserve">ков, наименований места происхождения,  торговых марок,  лозунгов и  иных
</w:t>
      </w:r>
    </w:p>
    <w:p>
      <w:r>
        <w:t xml:space="preserve">заявлений РЕКЛАМОДАТЕЛЯ.
</w:t>
      </w:r>
    </w:p>
    <w:p>
      <w:r>
        <w:t xml:space="preserve">8.4. РЕКЛАМОДАТЕЛЬ гарантирует возмещение ущерба ИЗДАТЕЛЮ, возникаю-
</w:t>
      </w:r>
    </w:p>
    <w:p>
      <w:r>
        <w:t xml:space="preserve">щего в случае претензий третьих лиц в связи с размещенной рекламой.
</w:t>
      </w:r>
    </w:p>
    <w:p>
      <w:r>
        <w:t xml:space="preserve">8.5. ИЗДАТЕЛЬ И РЕКЛАМОДАТЕЛЬ соглашаются, что в издании могут иметь
</w:t>
      </w:r>
    </w:p>
    <w:p>
      <w:r>
        <w:t xml:space="preserve">место неточности и ошибки, задержки сроков публкации и в том случае, ког-
</w:t>
      </w:r>
    </w:p>
    <w:p>
      <w:r>
        <w:t xml:space="preserve">да таковое происходит по вине ИЗДАТЕЛЯ, последний несет ответственность в
</w:t>
      </w:r>
    </w:p>
    <w:p>
      <w:r>
        <w:t xml:space="preserve">размере, не превышающем общей стоимости настоящего контракта.
</w:t>
      </w:r>
    </w:p>
    <w:p>
      <w:r>
        <w:t xml:space="preserve">Если КНИГА не будет издана в указанный срок, ИЗДАТЕЛЬ возмещает РЕК-
</w:t>
      </w:r>
    </w:p>
    <w:p>
      <w:r>
        <w:t xml:space="preserve">ЛАМОДАТЕЛЮ стоимость  помещения  рекламы в размере суммы настоящего конт-
</w:t>
      </w:r>
    </w:p>
    <w:p>
      <w:r>
        <w:t xml:space="preserve">ракта в течение 45 дней после Даты публикации.
</w:t>
      </w:r>
    </w:p>
    <w:p>
      <w:r>
        <w:t xml:space="preserve">8.6. Если по каким-либо причинам не помещается часть рекламы, то ИЗ-
</w:t>
      </w:r>
    </w:p>
    <w:p>
      <w:r>
        <w:t xml:space="preserve">ДАТЕЛЬ возвращает РЕКЛАМОДАТЕЛЮ соответствующую часть стоимости рекламно-
</w:t>
      </w:r>
    </w:p>
    <w:p>
      <w:r>
        <w:t xml:space="preserve">го объявления.
</w:t>
      </w:r>
    </w:p>
    <w:p>
      <w:r>
        <w:t xml:space="preserve">8.7. ИЗДАТЕЛЬ не отвечает за ошибки РЕКЛАМОДАТЕЛЯ и не  отвечает  за
</w:t>
      </w:r>
    </w:p>
    <w:p>
      <w:r>
        <w:t xml:space="preserve">ущерб, возникающий  вследствие неудовлетворенности клиентом качеством то-
</w:t>
      </w:r>
    </w:p>
    <w:p>
      <w:r>
        <w:t xml:space="preserve">вара или услуг, предоставляемых РЕКЛАМОДАТЕЛЕМ.
</w:t>
      </w:r>
    </w:p>
    <w:p>
      <w:r>
        <w:t xml:space="preserve">9. Прочие условия
</w:t>
      </w:r>
    </w:p>
    <w:p>
      <w:r>
        <w:t xml:space="preserve">9.1. Все приложения к настоящему контракту являются его неотъемлемой
</w:t>
      </w:r>
    </w:p>
    <w:p>
      <w:r>
        <w:t xml:space="preserve">частью.
</w:t>
      </w:r>
    </w:p>
    <w:p>
      <w:r>
        <w:t xml:space="preserve">9.2. Споры по настоящему контракту  разрешаются  по  местонахождению
</w:t>
      </w:r>
    </w:p>
    <w:p>
      <w:r>
        <w:t xml:space="preserve">ответчика.
</w:t>
      </w:r>
    </w:p>
    <w:p>
      <w:r>
        <w:t xml:space="preserve">9.3. Контракт составлен в двух экземплярах на русском  и  английском
</w:t>
      </w:r>
    </w:p>
    <w:p>
      <w:r>
        <w:t xml:space="preserve">языках. При  необходимости  разрешения спора в толковании определений ис-
</w:t>
      </w:r>
    </w:p>
    <w:p>
      <w:r>
        <w:t xml:space="preserve">пользуется русский текст контракта.
</w:t>
      </w:r>
    </w:p>
    <w:p>
      <w:r>
        <w:t xml:space="preserve">ИЗДАТЕЛЬ                                            РЕКЛАМОДАТЕЛЬ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4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4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2023-10-10T09:38:12.746Z</dcterms:created>
  <dcterms:modified xsi:type="dcterms:W3CDTF">2023-10-10T09:38:12.746Z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